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4"/>
        <w:gridCol w:w="2105"/>
        <w:gridCol w:w="2671"/>
        <w:gridCol w:w="2546"/>
      </w:tblGrid>
      <w:tr w:rsidR="00F4178A" w14:paraId="780725F2" w14:textId="77777777" w:rsidTr="003263E9">
        <w:tc>
          <w:tcPr>
            <w:tcW w:w="9016" w:type="dxa"/>
            <w:gridSpan w:val="4"/>
          </w:tcPr>
          <w:p w14:paraId="72B3D534" w14:textId="5AFEE501" w:rsidR="00F4178A" w:rsidRPr="006F3EAD" w:rsidRDefault="00F4178A" w:rsidP="006F3EAD">
            <w:pPr>
              <w:tabs>
                <w:tab w:val="left" w:pos="5294"/>
              </w:tabs>
              <w:jc w:val="center"/>
              <w:rPr>
                <w:b/>
                <w:bCs/>
              </w:rPr>
            </w:pPr>
            <w:r w:rsidRPr="006F3EAD">
              <w:rPr>
                <w:b/>
                <w:bCs/>
                <w:sz w:val="24"/>
                <w:szCs w:val="24"/>
              </w:rPr>
              <w:t>Religious Education- end points</w:t>
            </w:r>
          </w:p>
        </w:tc>
      </w:tr>
      <w:tr w:rsidR="00A4524C" w14:paraId="29DD2078" w14:textId="77777777" w:rsidTr="007A5418">
        <w:tc>
          <w:tcPr>
            <w:tcW w:w="1694" w:type="dxa"/>
          </w:tcPr>
          <w:p w14:paraId="7E192113" w14:textId="1AC1EAB0" w:rsidR="00F4178A" w:rsidRDefault="00F4178A" w:rsidP="00F4178A"/>
        </w:tc>
        <w:tc>
          <w:tcPr>
            <w:tcW w:w="2105" w:type="dxa"/>
          </w:tcPr>
          <w:p w14:paraId="7327D4E5" w14:textId="1C5520BB" w:rsidR="00F4178A" w:rsidRDefault="00F4178A" w:rsidP="00F4178A">
            <w:r>
              <w:t>Autumn Term</w:t>
            </w:r>
          </w:p>
        </w:tc>
        <w:tc>
          <w:tcPr>
            <w:tcW w:w="2671" w:type="dxa"/>
          </w:tcPr>
          <w:p w14:paraId="4EA57DDB" w14:textId="03C6D3A0" w:rsidR="00F4178A" w:rsidRDefault="00F4178A" w:rsidP="00F4178A">
            <w:r>
              <w:t>Spring Term</w:t>
            </w:r>
          </w:p>
        </w:tc>
        <w:tc>
          <w:tcPr>
            <w:tcW w:w="2546" w:type="dxa"/>
          </w:tcPr>
          <w:p w14:paraId="21FAB421" w14:textId="79B41CB5" w:rsidR="00F4178A" w:rsidRDefault="00F4178A" w:rsidP="00F4178A">
            <w:r>
              <w:t>Summer Term</w:t>
            </w:r>
          </w:p>
        </w:tc>
      </w:tr>
      <w:tr w:rsidR="00A4524C" w14:paraId="6A755873" w14:textId="77777777" w:rsidTr="007A5418">
        <w:tc>
          <w:tcPr>
            <w:tcW w:w="1694" w:type="dxa"/>
          </w:tcPr>
          <w:p w14:paraId="23336434" w14:textId="3D053E4B" w:rsidR="00F4178A" w:rsidRDefault="00F4178A" w:rsidP="00F4178A">
            <w:r>
              <w:t>Nursery</w:t>
            </w:r>
          </w:p>
        </w:tc>
        <w:tc>
          <w:tcPr>
            <w:tcW w:w="2105" w:type="dxa"/>
          </w:tcPr>
          <w:p w14:paraId="5E85DBE8" w14:textId="67C9C4AE" w:rsidR="008D5B21" w:rsidRDefault="006E0ADC" w:rsidP="006E0AD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6"/>
                <w:szCs w:val="16"/>
              </w:rPr>
            </w:pPr>
            <w:r w:rsidRPr="005E5FD9">
              <w:rPr>
                <w:rStyle w:val="normaltextrun"/>
                <w:rFonts w:ascii="Arial" w:hAnsi="Arial" w:cs="Arial"/>
                <w:sz w:val="16"/>
                <w:szCs w:val="16"/>
              </w:rPr>
              <w:t>By the end of this unit most pupils should be able to</w:t>
            </w:r>
            <w:r w:rsidR="008D5B21">
              <w:rPr>
                <w:rStyle w:val="normaltextrun"/>
                <w:rFonts w:ascii="Arial" w:hAnsi="Arial" w:cs="Arial"/>
                <w:sz w:val="16"/>
                <w:szCs w:val="16"/>
              </w:rPr>
              <w:t>:</w:t>
            </w:r>
          </w:p>
          <w:p w14:paraId="715FA049" w14:textId="77777777" w:rsidR="008D5B21" w:rsidRDefault="008D5B21" w:rsidP="006E0AD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6"/>
                <w:szCs w:val="16"/>
              </w:rPr>
            </w:pPr>
          </w:p>
          <w:p w14:paraId="63C31DFA" w14:textId="179936BA" w:rsidR="006E0ADC" w:rsidRPr="005E5FD9" w:rsidRDefault="008D5B21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Recognise special times Harvest and Diwali.</w:t>
            </w:r>
          </w:p>
          <w:p w14:paraId="0597D2BF" w14:textId="77777777" w:rsidR="00F4178A" w:rsidRDefault="00F4178A" w:rsidP="00F4178A"/>
        </w:tc>
        <w:tc>
          <w:tcPr>
            <w:tcW w:w="2671" w:type="dxa"/>
          </w:tcPr>
          <w:p w14:paraId="4F61DCE1" w14:textId="77777777" w:rsidR="006E0ADC" w:rsidRPr="005E5FD9" w:rsidRDefault="006E0ADC" w:rsidP="006E0AD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5E5FD9">
              <w:rPr>
                <w:rStyle w:val="normaltextrun"/>
                <w:rFonts w:ascii="Arial" w:hAnsi="Arial" w:cs="Arial"/>
                <w:sz w:val="16"/>
                <w:szCs w:val="16"/>
              </w:rPr>
              <w:t>By the end of this unit most pupils should be able to:</w:t>
            </w:r>
            <w:r w:rsidRPr="005E5FD9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670F5F31" w14:textId="77777777" w:rsidR="00F4178A" w:rsidRDefault="00F4178A" w:rsidP="00F4178A"/>
          <w:p w14:paraId="3864A83F" w14:textId="77777777" w:rsidR="008D5B21" w:rsidRPr="007A5418" w:rsidRDefault="008D5B21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Recognise the bible is a special book to Christians.</w:t>
            </w:r>
          </w:p>
          <w:p w14:paraId="2C7C912D" w14:textId="2FC6FB75" w:rsidR="008D5B21" w:rsidRDefault="008D5B21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</w:pPr>
            <w:r w:rsidRPr="007A5418">
              <w:rPr>
                <w:rFonts w:ascii="Arial" w:hAnsi="Arial" w:cs="Arial"/>
                <w:sz w:val="16"/>
                <w:szCs w:val="16"/>
              </w:rPr>
              <w:t>Recognise some stories Jesus told.</w:t>
            </w:r>
          </w:p>
        </w:tc>
        <w:tc>
          <w:tcPr>
            <w:tcW w:w="2546" w:type="dxa"/>
          </w:tcPr>
          <w:p w14:paraId="78639481" w14:textId="77777777" w:rsidR="006E0ADC" w:rsidRDefault="006E0ADC" w:rsidP="006E0AD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6"/>
                <w:szCs w:val="16"/>
              </w:rPr>
            </w:pPr>
            <w:r w:rsidRPr="005E5FD9">
              <w:rPr>
                <w:rStyle w:val="normaltextrun"/>
                <w:rFonts w:ascii="Arial" w:hAnsi="Arial" w:cs="Arial"/>
                <w:sz w:val="16"/>
                <w:szCs w:val="16"/>
              </w:rPr>
              <w:t>By the end of this unit most pupils should be able to:</w:t>
            </w:r>
            <w:r w:rsidRPr="005E5FD9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22ADB783" w14:textId="77777777" w:rsidR="008D5B21" w:rsidRDefault="008D5B21" w:rsidP="006E0AD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6"/>
                <w:szCs w:val="16"/>
              </w:rPr>
            </w:pPr>
          </w:p>
          <w:p w14:paraId="467307C5" w14:textId="0B529718" w:rsidR="008D5B21" w:rsidRPr="005E5FD9" w:rsidRDefault="008D5B21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Recognise special celebrations such as Christian baptisms and </w:t>
            </w:r>
            <w:r w:rsidRPr="008D5B21">
              <w:rPr>
                <w:rFonts w:ascii="Arial" w:hAnsi="Arial" w:cs="Arial"/>
                <w:sz w:val="16"/>
                <w:szCs w:val="16"/>
              </w:rPr>
              <w:t>Raksha Bandhan</w:t>
            </w:r>
          </w:p>
          <w:p w14:paraId="41DA3022" w14:textId="77777777" w:rsidR="00F4178A" w:rsidRDefault="00F4178A" w:rsidP="00F4178A"/>
        </w:tc>
      </w:tr>
      <w:tr w:rsidR="00A4524C" w14:paraId="0A83DE89" w14:textId="77777777" w:rsidTr="007A5418">
        <w:tc>
          <w:tcPr>
            <w:tcW w:w="1694" w:type="dxa"/>
          </w:tcPr>
          <w:p w14:paraId="32CF1449" w14:textId="0BABB5FF" w:rsidR="00F4178A" w:rsidRDefault="00F4178A" w:rsidP="00F4178A">
            <w:r>
              <w:t>Reception</w:t>
            </w:r>
          </w:p>
        </w:tc>
        <w:tc>
          <w:tcPr>
            <w:tcW w:w="2105" w:type="dxa"/>
          </w:tcPr>
          <w:p w14:paraId="1F4500DE" w14:textId="77777777" w:rsidR="006E0ADC" w:rsidRPr="005E5FD9" w:rsidRDefault="006E0ADC" w:rsidP="006E0AD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5E5FD9">
              <w:rPr>
                <w:rStyle w:val="normaltextrun"/>
                <w:rFonts w:ascii="Arial" w:hAnsi="Arial" w:cs="Arial"/>
                <w:sz w:val="16"/>
                <w:szCs w:val="16"/>
              </w:rPr>
              <w:t>By the end of this unit most pupils should be able to:</w:t>
            </w:r>
            <w:r w:rsidRPr="005E5FD9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4D4A0C8F" w14:textId="1B3A34BF" w:rsidR="00F4178A" w:rsidRPr="008D5B21" w:rsidRDefault="008D5B21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Recognise special times Harvest and Shabbat.</w:t>
            </w:r>
            <w:r w:rsidRPr="008D5B21">
              <w:rPr>
                <w:sz w:val="16"/>
                <w:szCs w:val="16"/>
              </w:rPr>
              <w:t xml:space="preserve"> </w:t>
            </w:r>
          </w:p>
        </w:tc>
        <w:tc>
          <w:tcPr>
            <w:tcW w:w="2671" w:type="dxa"/>
          </w:tcPr>
          <w:p w14:paraId="353EFC9F" w14:textId="77777777" w:rsidR="006E0ADC" w:rsidRDefault="006E0ADC" w:rsidP="006E0AD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6"/>
                <w:szCs w:val="16"/>
              </w:rPr>
            </w:pPr>
            <w:r w:rsidRPr="005E5FD9">
              <w:rPr>
                <w:rStyle w:val="normaltextrun"/>
                <w:rFonts w:ascii="Arial" w:hAnsi="Arial" w:cs="Arial"/>
                <w:sz w:val="16"/>
                <w:szCs w:val="16"/>
              </w:rPr>
              <w:t>By the end of this unit most pupils should be able to:</w:t>
            </w:r>
            <w:r w:rsidRPr="005E5FD9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43EBCC21" w14:textId="21E2AAC1" w:rsidR="006E0ADC" w:rsidRPr="005E5FD9" w:rsidRDefault="006E0ADC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Recognise special books Bible, Torah and Quran.</w:t>
            </w:r>
          </w:p>
          <w:p w14:paraId="2CD0B433" w14:textId="77777777" w:rsidR="00F4178A" w:rsidRDefault="00F4178A" w:rsidP="00F4178A"/>
        </w:tc>
        <w:tc>
          <w:tcPr>
            <w:tcW w:w="2546" w:type="dxa"/>
          </w:tcPr>
          <w:p w14:paraId="3865527C" w14:textId="77777777" w:rsidR="006E0ADC" w:rsidRDefault="006E0ADC" w:rsidP="006E0AD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6"/>
                <w:szCs w:val="16"/>
              </w:rPr>
            </w:pPr>
            <w:r w:rsidRPr="005E5FD9">
              <w:rPr>
                <w:rStyle w:val="normaltextrun"/>
                <w:rFonts w:ascii="Arial" w:hAnsi="Arial" w:cs="Arial"/>
                <w:sz w:val="16"/>
                <w:szCs w:val="16"/>
              </w:rPr>
              <w:t>By the end of this unit most pupils should be able to:</w:t>
            </w:r>
            <w:r w:rsidRPr="005E5FD9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0D4B7F93" w14:textId="0F66D892" w:rsidR="006E0ADC" w:rsidRPr="005E5FD9" w:rsidRDefault="006E0ADC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recognise special buildings Church, Synagogue and Madir</w:t>
            </w:r>
          </w:p>
          <w:p w14:paraId="5D9DD1BB" w14:textId="77777777" w:rsidR="00F4178A" w:rsidRDefault="00F4178A" w:rsidP="00F4178A"/>
        </w:tc>
      </w:tr>
      <w:tr w:rsidR="00A4524C" w:rsidRPr="005E5FD9" w14:paraId="3B8EB4EB" w14:textId="77777777" w:rsidTr="007A5418">
        <w:tc>
          <w:tcPr>
            <w:tcW w:w="1694" w:type="dxa"/>
          </w:tcPr>
          <w:p w14:paraId="7FFCDAF3" w14:textId="703D0A3D" w:rsidR="00F4178A" w:rsidRPr="005E5FD9" w:rsidRDefault="00F4178A" w:rsidP="00F4178A">
            <w:pPr>
              <w:rPr>
                <w:rFonts w:ascii="Arial" w:hAnsi="Arial" w:cs="Arial"/>
                <w:sz w:val="16"/>
                <w:szCs w:val="16"/>
              </w:rPr>
            </w:pPr>
            <w:r w:rsidRPr="005E5FD9">
              <w:rPr>
                <w:rFonts w:ascii="Arial" w:hAnsi="Arial" w:cs="Arial"/>
                <w:sz w:val="16"/>
                <w:szCs w:val="16"/>
              </w:rPr>
              <w:t>Year 1</w:t>
            </w:r>
          </w:p>
        </w:tc>
        <w:tc>
          <w:tcPr>
            <w:tcW w:w="2105" w:type="dxa"/>
          </w:tcPr>
          <w:p w14:paraId="5B335719" w14:textId="77777777" w:rsidR="00F4178A" w:rsidRPr="005E5FD9" w:rsidRDefault="00F4178A" w:rsidP="00F4178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5E5FD9">
              <w:rPr>
                <w:rStyle w:val="normaltextrun"/>
                <w:rFonts w:ascii="Arial" w:hAnsi="Arial" w:cs="Arial"/>
                <w:sz w:val="16"/>
                <w:szCs w:val="16"/>
              </w:rPr>
              <w:t>By the end of this unit most pupils should be able to:</w:t>
            </w:r>
            <w:r w:rsidRPr="005E5FD9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5BA14B86" w14:textId="77777777" w:rsidR="00F4178A" w:rsidRPr="005E5FD9" w:rsidRDefault="00F4178A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 xml:space="preserve">recognise and name some features of a church </w:t>
            </w:r>
            <w:proofErr w:type="spellStart"/>
            <w:r w:rsidRPr="007A5418">
              <w:rPr>
                <w:rFonts w:ascii="Arial" w:hAnsi="Arial" w:cs="Arial"/>
                <w:sz w:val="16"/>
                <w:szCs w:val="16"/>
              </w:rPr>
              <w:t>eg</w:t>
            </w:r>
            <w:proofErr w:type="spellEnd"/>
            <w:r w:rsidRPr="007A5418">
              <w:rPr>
                <w:rFonts w:ascii="Arial" w:hAnsi="Arial" w:cs="Arial"/>
                <w:sz w:val="16"/>
                <w:szCs w:val="16"/>
              </w:rPr>
              <w:t xml:space="preserve"> cross, altar, pew, window </w:t>
            </w:r>
          </w:p>
          <w:p w14:paraId="55DB2DAB" w14:textId="77777777" w:rsidR="00F4178A" w:rsidRPr="005E5FD9" w:rsidRDefault="00F4178A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 xml:space="preserve">recognise and name some ways in which </w:t>
            </w:r>
            <w:proofErr w:type="gramStart"/>
            <w:r w:rsidRPr="007A5418">
              <w:rPr>
                <w:rFonts w:ascii="Arial" w:hAnsi="Arial" w:cs="Arial"/>
                <w:sz w:val="16"/>
                <w:szCs w:val="16"/>
              </w:rPr>
              <w:t>Christians</w:t>
            </w:r>
            <w:proofErr w:type="gramEnd"/>
            <w:r w:rsidRPr="007A5418">
              <w:rPr>
                <w:rFonts w:ascii="Arial" w:hAnsi="Arial" w:cs="Arial"/>
                <w:sz w:val="16"/>
                <w:szCs w:val="16"/>
              </w:rPr>
              <w:t xml:space="preserve"> worship in the church on Sunday </w:t>
            </w:r>
            <w:proofErr w:type="spellStart"/>
            <w:r w:rsidRPr="007A5418">
              <w:rPr>
                <w:rFonts w:ascii="Arial" w:hAnsi="Arial" w:cs="Arial"/>
                <w:sz w:val="16"/>
                <w:szCs w:val="16"/>
              </w:rPr>
              <w:t>eg</w:t>
            </w:r>
            <w:proofErr w:type="spellEnd"/>
            <w:r w:rsidRPr="007A5418">
              <w:rPr>
                <w:rFonts w:ascii="Arial" w:hAnsi="Arial" w:cs="Arial"/>
                <w:sz w:val="16"/>
                <w:szCs w:val="16"/>
              </w:rPr>
              <w:t xml:space="preserve"> prayer, hymns, Bible reading </w:t>
            </w:r>
          </w:p>
          <w:p w14:paraId="5473D8BB" w14:textId="77777777" w:rsidR="00F4178A" w:rsidRPr="005E5FD9" w:rsidRDefault="00F4178A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recognise some of the ways a vicar leads Sunday worship </w:t>
            </w:r>
          </w:p>
          <w:p w14:paraId="7B4E4F14" w14:textId="77777777" w:rsidR="00F4178A" w:rsidRPr="005E5FD9" w:rsidRDefault="00F4178A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talk about what they find interesting or puzzling in a church </w:t>
            </w:r>
          </w:p>
          <w:p w14:paraId="22688A6D" w14:textId="77777777" w:rsidR="00F4178A" w:rsidRPr="005E5FD9" w:rsidRDefault="00F4178A" w:rsidP="00F4178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71" w:type="dxa"/>
          </w:tcPr>
          <w:p w14:paraId="464A111F" w14:textId="77777777" w:rsidR="00EB04B9" w:rsidRPr="005E5FD9" w:rsidRDefault="00EB04B9" w:rsidP="00EB04B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5E5FD9"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</w:rPr>
              <w:t>By the end of this unit, children will be able to</w:t>
            </w:r>
            <w:r w:rsidRPr="005E5FD9">
              <w:rPr>
                <w:rStyle w:val="normaltextrun"/>
                <w:rFonts w:ascii="Arial" w:hAnsi="Arial" w:cs="Arial"/>
                <w:b/>
                <w:bCs/>
                <w:color w:val="0070C0"/>
                <w:sz w:val="16"/>
                <w:szCs w:val="16"/>
              </w:rPr>
              <w:t>: </w:t>
            </w:r>
            <w:r w:rsidRPr="005E5FD9">
              <w:rPr>
                <w:rStyle w:val="eop"/>
                <w:rFonts w:ascii="Arial" w:hAnsi="Arial" w:cs="Arial"/>
                <w:color w:val="0070C0"/>
                <w:sz w:val="16"/>
                <w:szCs w:val="16"/>
              </w:rPr>
              <w:t> </w:t>
            </w:r>
          </w:p>
          <w:p w14:paraId="7008B0BA" w14:textId="77777777" w:rsidR="00EB04B9" w:rsidRPr="005E5FD9" w:rsidRDefault="00EB04B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state that Christians see Jesus as special and link to the birth of Jesus </w:t>
            </w:r>
          </w:p>
          <w:p w14:paraId="1870B447" w14:textId="77777777" w:rsidR="00EB04B9" w:rsidRPr="005E5FD9" w:rsidRDefault="00EB04B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know that Jesus travelled around telling people about God </w:t>
            </w:r>
          </w:p>
          <w:p w14:paraId="36C0C011" w14:textId="77777777" w:rsidR="00EB04B9" w:rsidRPr="005E5FD9" w:rsidRDefault="00EB04B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retell the story of The Lost Sheep </w:t>
            </w:r>
          </w:p>
          <w:p w14:paraId="317B00D0" w14:textId="77777777" w:rsidR="00EB04B9" w:rsidRPr="007A5418" w:rsidRDefault="00EB04B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know that Jesus befriended Zacchaeus and Zacchaeus changed his life and became kind </w:t>
            </w:r>
          </w:p>
          <w:p w14:paraId="407F000D" w14:textId="2E2A8D49" w:rsidR="00EB04B9" w:rsidRPr="005E5FD9" w:rsidRDefault="00EB04B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Jesus showed power by calming the storm, healing a paralysed man (retell one of these stories) </w:t>
            </w:r>
          </w:p>
          <w:p w14:paraId="6331D8EC" w14:textId="77777777" w:rsidR="00EB04B9" w:rsidRPr="005E5FD9" w:rsidRDefault="00EB04B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recognise how Jesus is shown as special in pictures/statues/icons </w:t>
            </w:r>
          </w:p>
          <w:p w14:paraId="0A5BCCA6" w14:textId="67DA7ECB" w:rsidR="00EB04B9" w:rsidRPr="005E5FD9" w:rsidRDefault="00EB04B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know that Christians believe Jesus is God’s son </w:t>
            </w:r>
          </w:p>
          <w:p w14:paraId="7EC6B9E4" w14:textId="77777777" w:rsidR="00EB04B9" w:rsidRPr="005E5FD9" w:rsidRDefault="00EB04B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ask questions, give own view and simple reasons to back up view. </w:t>
            </w:r>
          </w:p>
          <w:p w14:paraId="1F932BAD" w14:textId="77777777" w:rsidR="00F4178A" w:rsidRPr="005E5FD9" w:rsidRDefault="00F4178A" w:rsidP="00F4178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46" w:type="dxa"/>
          </w:tcPr>
          <w:p w14:paraId="0C1CDE73" w14:textId="77777777" w:rsidR="00A4524C" w:rsidRPr="005E5FD9" w:rsidRDefault="00A4524C" w:rsidP="00A4524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5E5FD9">
              <w:rPr>
                <w:rStyle w:val="normaltextrun"/>
                <w:rFonts w:ascii="Arial" w:hAnsi="Arial" w:cs="Arial"/>
                <w:sz w:val="16"/>
                <w:szCs w:val="16"/>
              </w:rPr>
              <w:t>By the end of this unit most pupils should be able to:</w:t>
            </w:r>
            <w:r w:rsidRPr="005E5FD9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4A8E8C69" w14:textId="77777777" w:rsidR="00A4524C" w:rsidRPr="005E5FD9" w:rsidRDefault="00A4524C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show simple knowledge of Hindu beliefs about God  </w:t>
            </w:r>
          </w:p>
          <w:p w14:paraId="59AD7F8B" w14:textId="77777777" w:rsidR="00A4524C" w:rsidRPr="005E5FD9" w:rsidRDefault="00A4524C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Hindus believe in one spirit called Brahman which is everywhere in the universe </w:t>
            </w:r>
          </w:p>
          <w:p w14:paraId="7002EACF" w14:textId="77777777" w:rsidR="00A4524C" w:rsidRPr="005E5FD9" w:rsidRDefault="00A4524C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Brahman is represented in different forms </w:t>
            </w:r>
          </w:p>
          <w:p w14:paraId="3AF6F5F2" w14:textId="77777777" w:rsidR="00A4524C" w:rsidRPr="005E5FD9" w:rsidRDefault="00A4524C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These gods help Hindus understand what Braham is like </w:t>
            </w:r>
          </w:p>
          <w:p w14:paraId="2F460A60" w14:textId="77777777" w:rsidR="00A4524C" w:rsidRPr="005E5FD9" w:rsidRDefault="00A4524C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show simple knowledge of some of the objects and practices associated with Hindu worship </w:t>
            </w:r>
          </w:p>
          <w:p w14:paraId="2D08C6F7" w14:textId="77777777" w:rsidR="00A4524C" w:rsidRPr="005E5FD9" w:rsidRDefault="00A4524C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show a simple understanding of how Hindus express belonging </w:t>
            </w:r>
          </w:p>
          <w:p w14:paraId="44C5AD26" w14:textId="77777777" w:rsidR="00A4524C" w:rsidRPr="005E5FD9" w:rsidRDefault="00A4524C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show simple knowledge of some of the similarities and differences between religions  </w:t>
            </w:r>
          </w:p>
          <w:p w14:paraId="6BFF488A" w14:textId="77777777" w:rsidR="00F4178A" w:rsidRPr="005E5FD9" w:rsidRDefault="00F4178A" w:rsidP="00F417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4524C" w:rsidRPr="005E5FD9" w14:paraId="4EEBD1DE" w14:textId="77777777" w:rsidTr="007A5418">
        <w:tc>
          <w:tcPr>
            <w:tcW w:w="1694" w:type="dxa"/>
          </w:tcPr>
          <w:p w14:paraId="6CBF6CAA" w14:textId="054E560A" w:rsidR="00F4178A" w:rsidRPr="005E5FD9" w:rsidRDefault="00F4178A" w:rsidP="00F4178A">
            <w:pPr>
              <w:rPr>
                <w:rFonts w:ascii="Arial" w:hAnsi="Arial" w:cs="Arial"/>
                <w:sz w:val="16"/>
                <w:szCs w:val="16"/>
              </w:rPr>
            </w:pPr>
            <w:r w:rsidRPr="005E5FD9">
              <w:rPr>
                <w:rFonts w:ascii="Arial" w:hAnsi="Arial" w:cs="Arial"/>
                <w:sz w:val="16"/>
                <w:szCs w:val="16"/>
              </w:rPr>
              <w:t>Year 2</w:t>
            </w:r>
          </w:p>
        </w:tc>
        <w:tc>
          <w:tcPr>
            <w:tcW w:w="2105" w:type="dxa"/>
          </w:tcPr>
          <w:p w14:paraId="7D3156E3" w14:textId="77777777" w:rsidR="00825C0A" w:rsidRPr="005E5FD9" w:rsidRDefault="00825C0A" w:rsidP="00825C0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5E5FD9"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</w:rPr>
              <w:t>By the end of this unit, children will be able to: </w:t>
            </w:r>
            <w:r w:rsidRPr="005E5FD9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742581A3" w14:textId="77777777" w:rsidR="00825C0A" w:rsidRPr="005E5FD9" w:rsidRDefault="00825C0A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 xml:space="preserve">tell the </w:t>
            </w:r>
            <w:proofErr w:type="spellStart"/>
            <w:r w:rsidRPr="007A5418">
              <w:rPr>
                <w:rFonts w:ascii="Arial" w:hAnsi="Arial" w:cs="Arial"/>
                <w:sz w:val="16"/>
                <w:szCs w:val="16"/>
              </w:rPr>
              <w:t>Divali</w:t>
            </w:r>
            <w:proofErr w:type="spellEnd"/>
            <w:r w:rsidRPr="007A5418">
              <w:rPr>
                <w:rFonts w:ascii="Arial" w:hAnsi="Arial" w:cs="Arial"/>
                <w:sz w:val="16"/>
                <w:szCs w:val="16"/>
              </w:rPr>
              <w:t xml:space="preserve"> story, using correct names and vocabulary and state why this story is important to Hindus </w:t>
            </w:r>
          </w:p>
          <w:p w14:paraId="5DEB2CE5" w14:textId="77777777" w:rsidR="00825C0A" w:rsidRPr="005E5FD9" w:rsidRDefault="00825C0A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have a simple knowledge of the similarities and differences between religions  </w:t>
            </w:r>
          </w:p>
          <w:p w14:paraId="22262F93" w14:textId="77777777" w:rsidR="00825C0A" w:rsidRPr="005E5FD9" w:rsidRDefault="00825C0A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 xml:space="preserve">describe some ways Hindus celebrate </w:t>
            </w:r>
            <w:proofErr w:type="spellStart"/>
            <w:r w:rsidRPr="007A5418">
              <w:rPr>
                <w:rFonts w:ascii="Arial" w:hAnsi="Arial" w:cs="Arial"/>
                <w:sz w:val="16"/>
                <w:szCs w:val="16"/>
              </w:rPr>
              <w:t>Divali</w:t>
            </w:r>
            <w:proofErr w:type="spellEnd"/>
            <w:r w:rsidRPr="007A5418"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2DFBE0D6" w14:textId="77777777" w:rsidR="00825C0A" w:rsidRPr="005E5FD9" w:rsidRDefault="00825C0A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raise and explore questions (</w:t>
            </w:r>
            <w:proofErr w:type="spellStart"/>
            <w:r w:rsidRPr="007A5418">
              <w:rPr>
                <w:rFonts w:ascii="Arial" w:hAnsi="Arial" w:cs="Arial"/>
                <w:sz w:val="16"/>
                <w:szCs w:val="16"/>
              </w:rPr>
              <w:t>eg</w:t>
            </w:r>
            <w:proofErr w:type="spellEnd"/>
            <w:r w:rsidRPr="007A5418">
              <w:rPr>
                <w:rFonts w:ascii="Arial" w:hAnsi="Arial" w:cs="Arial"/>
                <w:sz w:val="16"/>
                <w:szCs w:val="16"/>
              </w:rPr>
              <w:t xml:space="preserve"> Does good always defeat evil?), express their opinions and support these with simple reasons  </w:t>
            </w:r>
          </w:p>
          <w:p w14:paraId="06B8B909" w14:textId="77777777" w:rsidR="00F4178A" w:rsidRPr="005E5FD9" w:rsidRDefault="00F4178A" w:rsidP="00F4178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71" w:type="dxa"/>
          </w:tcPr>
          <w:p w14:paraId="33C7994C" w14:textId="77777777" w:rsidR="00EB04B9" w:rsidRPr="005E5FD9" w:rsidRDefault="00EB04B9" w:rsidP="00EB04B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5E5FD9"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</w:rPr>
              <w:t>By the end of this unit, children will be able to: </w:t>
            </w:r>
            <w:r w:rsidRPr="005E5FD9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2A81B283" w14:textId="77777777" w:rsidR="00EB04B9" w:rsidRPr="005E5FD9" w:rsidRDefault="00EB04B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have simple knowledge of some Christian beliefs about the Bible and its importance </w:t>
            </w:r>
          </w:p>
          <w:p w14:paraId="4CAA0416" w14:textId="77777777" w:rsidR="00EB04B9" w:rsidRPr="005E5FD9" w:rsidRDefault="00EB04B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retell religious stories and have simple knowledge of their significance </w:t>
            </w:r>
          </w:p>
          <w:p w14:paraId="316B982F" w14:textId="16683727" w:rsidR="00EB04B9" w:rsidRPr="005E5FD9" w:rsidRDefault="00EB04B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suggest meanings for religious actions and symbols </w:t>
            </w:r>
          </w:p>
          <w:p w14:paraId="07BA14E6" w14:textId="77777777" w:rsidR="00EB04B9" w:rsidRPr="005E5FD9" w:rsidRDefault="00EB04B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express their views and give simple reasons to support these, in response to the religious material they learn about </w:t>
            </w:r>
          </w:p>
          <w:p w14:paraId="08C07C85" w14:textId="77777777" w:rsidR="00EB04B9" w:rsidRPr="005E5FD9" w:rsidRDefault="00EB04B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recognise that some questions cause people to wonder and are difficult to answer  </w:t>
            </w:r>
          </w:p>
          <w:p w14:paraId="779F4ABC" w14:textId="77777777" w:rsidR="00F4178A" w:rsidRPr="005E5FD9" w:rsidRDefault="00F4178A" w:rsidP="00F4178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46" w:type="dxa"/>
          </w:tcPr>
          <w:p w14:paraId="6E2DAE8D" w14:textId="698E39C0" w:rsidR="00A4524C" w:rsidRPr="005E5FD9" w:rsidRDefault="00A4524C" w:rsidP="00A4524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6"/>
                <w:szCs w:val="16"/>
              </w:rPr>
            </w:pPr>
            <w:r w:rsidRPr="005E5FD9">
              <w:rPr>
                <w:rStyle w:val="normaltextrun"/>
                <w:rFonts w:ascii="Arial" w:hAnsi="Arial" w:cs="Arial"/>
                <w:sz w:val="16"/>
                <w:szCs w:val="16"/>
              </w:rPr>
              <w:t>By the end of this unit most pupils should be able to:</w:t>
            </w:r>
            <w:r w:rsidRPr="005E5FD9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362615B6" w14:textId="43DF7238" w:rsidR="00A4524C" w:rsidRPr="005E5FD9" w:rsidRDefault="00A4524C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have simple knowledge of practices: </w:t>
            </w:r>
          </w:p>
          <w:p w14:paraId="6E1BC1DA" w14:textId="77777777" w:rsidR="00A4524C" w:rsidRPr="005E5FD9" w:rsidRDefault="00A4524C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 xml:space="preserve">identify and name some objects and actions connected with the baptism ceremony </w:t>
            </w:r>
            <w:proofErr w:type="spellStart"/>
            <w:r w:rsidRPr="007A5418">
              <w:rPr>
                <w:rFonts w:ascii="Arial" w:hAnsi="Arial" w:cs="Arial"/>
                <w:sz w:val="16"/>
                <w:szCs w:val="16"/>
              </w:rPr>
              <w:t>eg</w:t>
            </w:r>
            <w:proofErr w:type="spellEnd"/>
            <w:r w:rsidRPr="007A5418">
              <w:rPr>
                <w:rFonts w:ascii="Arial" w:hAnsi="Arial" w:cs="Arial"/>
                <w:sz w:val="16"/>
                <w:szCs w:val="16"/>
              </w:rPr>
              <w:t xml:space="preserve"> baptism candle, font, water, cross, baptism card, sign of the cross </w:t>
            </w:r>
          </w:p>
          <w:p w14:paraId="39E8C720" w14:textId="77777777" w:rsidR="00A4524C" w:rsidRPr="005E5FD9" w:rsidRDefault="00A4524C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have simple knowledge of beliefs: </w:t>
            </w:r>
          </w:p>
          <w:p w14:paraId="322BE513" w14:textId="77777777" w:rsidR="00A4524C" w:rsidRPr="005E5FD9" w:rsidRDefault="00A4524C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know that parents and godparents promise to God to follow Jesus</w:t>
            </w:r>
            <w:r w:rsidRPr="007A5418">
              <w:t xml:space="preserve"> </w:t>
            </w:r>
            <w:r w:rsidRPr="007A5418">
              <w:rPr>
                <w:rFonts w:ascii="Arial" w:hAnsi="Arial" w:cs="Arial"/>
                <w:sz w:val="16"/>
                <w:szCs w:val="16"/>
              </w:rPr>
              <w:t>and bring their child up as a Christian  </w:t>
            </w:r>
          </w:p>
          <w:p w14:paraId="58FFEA8F" w14:textId="77777777" w:rsidR="00A4524C" w:rsidRPr="005E5FD9" w:rsidRDefault="00A4524C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know that being a Christian means showing love and care to others and helping them </w:t>
            </w:r>
          </w:p>
          <w:p w14:paraId="3502FE8A" w14:textId="77777777" w:rsidR="00F4178A" w:rsidRPr="005E5FD9" w:rsidRDefault="00F4178A" w:rsidP="00F417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00CCA8A7" w14:textId="77777777" w:rsidR="007A5418" w:rsidRDefault="007A541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4"/>
        <w:gridCol w:w="2105"/>
        <w:gridCol w:w="2671"/>
        <w:gridCol w:w="2546"/>
      </w:tblGrid>
      <w:tr w:rsidR="00A4524C" w:rsidRPr="005E5FD9" w14:paraId="05F017AA" w14:textId="77777777" w:rsidTr="007A5418">
        <w:tc>
          <w:tcPr>
            <w:tcW w:w="1694" w:type="dxa"/>
          </w:tcPr>
          <w:p w14:paraId="47DF1467" w14:textId="37D851F3" w:rsidR="00F4178A" w:rsidRPr="005E5FD9" w:rsidRDefault="00F4178A" w:rsidP="00F4178A">
            <w:pPr>
              <w:rPr>
                <w:rFonts w:ascii="Arial" w:hAnsi="Arial" w:cs="Arial"/>
                <w:sz w:val="16"/>
                <w:szCs w:val="16"/>
              </w:rPr>
            </w:pPr>
            <w:r w:rsidRPr="005E5FD9">
              <w:rPr>
                <w:rFonts w:ascii="Arial" w:hAnsi="Arial" w:cs="Arial"/>
                <w:sz w:val="16"/>
                <w:szCs w:val="16"/>
              </w:rPr>
              <w:lastRenderedPageBreak/>
              <w:t>Year 3</w:t>
            </w:r>
          </w:p>
        </w:tc>
        <w:tc>
          <w:tcPr>
            <w:tcW w:w="2105" w:type="dxa"/>
          </w:tcPr>
          <w:p w14:paraId="09CA57AF" w14:textId="77777777" w:rsidR="00825C0A" w:rsidRPr="005E5FD9" w:rsidRDefault="00825C0A" w:rsidP="00825C0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5E5FD9">
              <w:rPr>
                <w:rStyle w:val="normaltextrun"/>
                <w:rFonts w:ascii="Arial" w:hAnsi="Arial" w:cs="Arial"/>
                <w:sz w:val="16"/>
                <w:szCs w:val="16"/>
              </w:rPr>
              <w:t>By the end of this unit most pupils should be able to:</w:t>
            </w:r>
            <w:r w:rsidRPr="005E5FD9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32928F9E" w14:textId="77777777" w:rsidR="00825C0A" w:rsidRPr="005E5FD9" w:rsidRDefault="00825C0A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Describe some Sikh beliefs about God, e.g. as one, creator and sustainer.  </w:t>
            </w:r>
          </w:p>
          <w:p w14:paraId="3B9C7F55" w14:textId="77777777" w:rsidR="00825C0A" w:rsidRPr="005E5FD9" w:rsidRDefault="00825C0A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Describe the Sikh belief that all human beings are equal in the sight of God.  </w:t>
            </w:r>
          </w:p>
          <w:p w14:paraId="7DCDBF09" w14:textId="77777777" w:rsidR="00825C0A" w:rsidRPr="005E5FD9" w:rsidRDefault="00825C0A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Describe some of the teachings of the Sikh Gurus (Guru Nanak and Guru Gobind Singh) </w:t>
            </w:r>
          </w:p>
          <w:p w14:paraId="5926B055" w14:textId="77777777" w:rsidR="00825C0A" w:rsidRPr="005E5FD9" w:rsidRDefault="00825C0A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Describe the belief of the importance of the Guru Granth Sahib (living guru/holy book).   </w:t>
            </w:r>
          </w:p>
          <w:p w14:paraId="3C4794A8" w14:textId="77777777" w:rsidR="00825C0A" w:rsidRPr="005E5FD9" w:rsidRDefault="00825C0A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Raise questions about Sikh belief in the equality of all human beings and about the role of the Gurus.  </w:t>
            </w:r>
          </w:p>
          <w:p w14:paraId="211EBA77" w14:textId="77777777" w:rsidR="00825C0A" w:rsidRPr="005E5FD9" w:rsidRDefault="00825C0A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Recognise that people think differently and have different opinions.  </w:t>
            </w:r>
          </w:p>
          <w:p w14:paraId="541E9CB1" w14:textId="77777777" w:rsidR="00F4178A" w:rsidRPr="005E5FD9" w:rsidRDefault="00F4178A" w:rsidP="00F4178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71" w:type="dxa"/>
          </w:tcPr>
          <w:p w14:paraId="5AA7C4E1" w14:textId="77777777" w:rsidR="00EB04B9" w:rsidRPr="007A5418" w:rsidRDefault="00EB04B9" w:rsidP="007A541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</w:rPr>
            </w:pPr>
            <w:r w:rsidRPr="007A5418">
              <w:rPr>
                <w:rStyle w:val="normaltextrun"/>
                <w:rFonts w:ascii="Arial" w:hAnsi="Arial" w:cs="Arial"/>
                <w:sz w:val="16"/>
                <w:szCs w:val="16"/>
              </w:rPr>
              <w:t>By the end of this unit most pupils should be able to: </w:t>
            </w:r>
          </w:p>
          <w:p w14:paraId="7138CECA" w14:textId="77777777" w:rsidR="00EB04B9" w:rsidRPr="005E5FD9" w:rsidRDefault="00EB04B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 xml:space="preserve">recognise there are different types of churches (denominations) and identify the names of the different denominations/churches they have visited </w:t>
            </w:r>
            <w:proofErr w:type="spellStart"/>
            <w:proofErr w:type="gramStart"/>
            <w:r w:rsidRPr="007A5418">
              <w:rPr>
                <w:rFonts w:ascii="Arial" w:hAnsi="Arial" w:cs="Arial"/>
                <w:sz w:val="16"/>
                <w:szCs w:val="16"/>
              </w:rPr>
              <w:t>eg</w:t>
            </w:r>
            <w:proofErr w:type="spellEnd"/>
            <w:proofErr w:type="gramEnd"/>
            <w:r w:rsidRPr="007A5418">
              <w:rPr>
                <w:rFonts w:ascii="Arial" w:hAnsi="Arial" w:cs="Arial"/>
                <w:sz w:val="16"/>
                <w:szCs w:val="16"/>
              </w:rPr>
              <w:t xml:space="preserve"> Roman Catholic church, Baptist Church, Salvation Army citadel </w:t>
            </w:r>
          </w:p>
          <w:p w14:paraId="2B622088" w14:textId="1F52EA61" w:rsidR="00EB04B9" w:rsidRPr="005E5FD9" w:rsidRDefault="00EB04B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describe some of the objects/actions found in churches and how they are used in worship  </w:t>
            </w:r>
          </w:p>
          <w:p w14:paraId="6C8CD8C2" w14:textId="77777777" w:rsidR="00EB04B9" w:rsidRPr="007A5418" w:rsidRDefault="00EB04B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describe simply the meaning of these objects/actions </w:t>
            </w:r>
          </w:p>
          <w:p w14:paraId="454E204D" w14:textId="4DE886EC" w:rsidR="00EB04B9" w:rsidRPr="005E5FD9" w:rsidRDefault="00EB04B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give their views to questions raised (</w:t>
            </w:r>
            <w:proofErr w:type="spellStart"/>
            <w:r w:rsidRPr="007A5418">
              <w:rPr>
                <w:rFonts w:ascii="Arial" w:hAnsi="Arial" w:cs="Arial"/>
                <w:sz w:val="16"/>
                <w:szCs w:val="16"/>
              </w:rPr>
              <w:t>eg</w:t>
            </w:r>
            <w:proofErr w:type="spellEnd"/>
            <w:r w:rsidRPr="007A5418">
              <w:rPr>
                <w:rFonts w:ascii="Arial" w:hAnsi="Arial" w:cs="Arial"/>
                <w:sz w:val="16"/>
                <w:szCs w:val="16"/>
              </w:rPr>
              <w:t xml:space="preserve"> Do objects matter?) and give plausible reasons to back up their views </w:t>
            </w:r>
          </w:p>
          <w:p w14:paraId="356E1402" w14:textId="77777777" w:rsidR="00F4178A" w:rsidRPr="007A5418" w:rsidRDefault="00F4178A" w:rsidP="006F3EAD">
            <w:pPr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ind w:left="186" w:hanging="186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546" w:type="dxa"/>
          </w:tcPr>
          <w:p w14:paraId="6D3E7E5C" w14:textId="77777777" w:rsidR="00A4524C" w:rsidRPr="005E5FD9" w:rsidRDefault="00A4524C" w:rsidP="00A4524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5E5FD9">
              <w:rPr>
                <w:rStyle w:val="normaltextrun"/>
                <w:rFonts w:ascii="Arial" w:hAnsi="Arial" w:cs="Arial"/>
                <w:sz w:val="16"/>
                <w:szCs w:val="16"/>
              </w:rPr>
              <w:t>By the end of this unit most pupils should be able to:</w:t>
            </w:r>
            <w:r w:rsidRPr="005E5FD9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118273AE" w14:textId="77777777" w:rsidR="00A4524C" w:rsidRPr="005E5FD9" w:rsidRDefault="00A4524C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 xml:space="preserve">Describe the </w:t>
            </w:r>
            <w:proofErr w:type="spellStart"/>
            <w:r w:rsidRPr="007A5418">
              <w:rPr>
                <w:rFonts w:ascii="Arial" w:hAnsi="Arial" w:cs="Arial"/>
                <w:sz w:val="16"/>
                <w:szCs w:val="16"/>
              </w:rPr>
              <w:t>Gudwara</w:t>
            </w:r>
            <w:proofErr w:type="spellEnd"/>
            <w:r w:rsidRPr="007A5418">
              <w:rPr>
                <w:rFonts w:ascii="Arial" w:hAnsi="Arial" w:cs="Arial"/>
                <w:sz w:val="16"/>
                <w:szCs w:val="16"/>
              </w:rPr>
              <w:t xml:space="preserve"> and the ways Sikhs worship there </w:t>
            </w:r>
          </w:p>
          <w:p w14:paraId="549C8F2F" w14:textId="77777777" w:rsidR="00A4524C" w:rsidRPr="005E5FD9" w:rsidRDefault="00A4524C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Describe how Sikh belief is expressed through the langar </w:t>
            </w:r>
          </w:p>
          <w:p w14:paraId="152DE807" w14:textId="77777777" w:rsidR="00A4524C" w:rsidRPr="005E5FD9" w:rsidRDefault="00A4524C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 xml:space="preserve">Describe Baisakhi. the </w:t>
            </w:r>
            <w:proofErr w:type="spellStart"/>
            <w:r w:rsidRPr="007A5418">
              <w:rPr>
                <w:rFonts w:ascii="Arial" w:hAnsi="Arial" w:cs="Arial"/>
                <w:sz w:val="16"/>
                <w:szCs w:val="16"/>
              </w:rPr>
              <w:t>amrit</w:t>
            </w:r>
            <w:proofErr w:type="spellEnd"/>
            <w:r w:rsidRPr="007A5418">
              <w:rPr>
                <w:rFonts w:ascii="Arial" w:hAnsi="Arial" w:cs="Arial"/>
                <w:sz w:val="16"/>
                <w:szCs w:val="16"/>
              </w:rPr>
              <w:t xml:space="preserve"> ceremony and the 5 Ks and begin to form a network of connections between concepts by making links between these and the beliefs they express </w:t>
            </w:r>
          </w:p>
          <w:p w14:paraId="1D2B01E1" w14:textId="77777777" w:rsidR="00A4524C" w:rsidRPr="005E5FD9" w:rsidRDefault="00A4524C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Raise questions about identity and commitment </w:t>
            </w:r>
          </w:p>
          <w:p w14:paraId="5B02652B" w14:textId="77777777" w:rsidR="00A4524C" w:rsidRPr="005E5FD9" w:rsidRDefault="00A4524C" w:rsidP="00A452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4524C" w:rsidRPr="005E5FD9" w14:paraId="51243549" w14:textId="77777777" w:rsidTr="007A5418">
        <w:tc>
          <w:tcPr>
            <w:tcW w:w="1694" w:type="dxa"/>
          </w:tcPr>
          <w:p w14:paraId="66C87D97" w14:textId="7491B43B" w:rsidR="00F4178A" w:rsidRPr="005E5FD9" w:rsidRDefault="00F4178A" w:rsidP="00F4178A">
            <w:pPr>
              <w:rPr>
                <w:rFonts w:ascii="Arial" w:hAnsi="Arial" w:cs="Arial"/>
                <w:sz w:val="16"/>
                <w:szCs w:val="16"/>
              </w:rPr>
            </w:pPr>
            <w:r w:rsidRPr="005E5FD9">
              <w:rPr>
                <w:rFonts w:ascii="Arial" w:hAnsi="Arial" w:cs="Arial"/>
                <w:sz w:val="16"/>
                <w:szCs w:val="16"/>
              </w:rPr>
              <w:t>Year 4</w:t>
            </w:r>
          </w:p>
        </w:tc>
        <w:tc>
          <w:tcPr>
            <w:tcW w:w="2105" w:type="dxa"/>
          </w:tcPr>
          <w:p w14:paraId="5D18FAEC" w14:textId="76BC8276" w:rsidR="00825C0A" w:rsidRPr="005E5FD9" w:rsidRDefault="00825C0A" w:rsidP="007A541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By the end of this unit most pupils should be able to: </w:t>
            </w:r>
          </w:p>
          <w:p w14:paraId="225F077A" w14:textId="77777777" w:rsidR="00825C0A" w:rsidRPr="005E5FD9" w:rsidRDefault="00825C0A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describe what is in the Bible (different types of writing, Old and New Testament) and how it is used </w:t>
            </w:r>
          </w:p>
          <w:p w14:paraId="32AEA1B2" w14:textId="77777777" w:rsidR="00825C0A" w:rsidRPr="005E5FD9" w:rsidRDefault="00825C0A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show understanding of how the Bible helps Christians and why it is important to them </w:t>
            </w:r>
          </w:p>
          <w:p w14:paraId="707E035A" w14:textId="77777777" w:rsidR="00825C0A" w:rsidRPr="005E5FD9" w:rsidRDefault="00825C0A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describe some similarities and differences in how the Bible is interpreted </w:t>
            </w:r>
          </w:p>
          <w:p w14:paraId="2D537DCC" w14:textId="77777777" w:rsidR="00825C0A" w:rsidRPr="005E5FD9" w:rsidRDefault="00825C0A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 xml:space="preserve">give responses to questions raised about the Bible </w:t>
            </w:r>
            <w:proofErr w:type="spellStart"/>
            <w:r w:rsidRPr="007A5418">
              <w:rPr>
                <w:rFonts w:ascii="Arial" w:hAnsi="Arial" w:cs="Arial"/>
                <w:sz w:val="16"/>
                <w:szCs w:val="16"/>
              </w:rPr>
              <w:t>eg</w:t>
            </w:r>
            <w:proofErr w:type="spellEnd"/>
            <w:r w:rsidRPr="007A5418">
              <w:rPr>
                <w:rFonts w:ascii="Arial" w:hAnsi="Arial" w:cs="Arial"/>
                <w:sz w:val="16"/>
                <w:szCs w:val="16"/>
              </w:rPr>
              <w:t xml:space="preserve"> does something have to have happened to be true? </w:t>
            </w:r>
          </w:p>
          <w:p w14:paraId="770DB660" w14:textId="77777777" w:rsidR="00825C0A" w:rsidRPr="005E5FD9" w:rsidRDefault="00825C0A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describe the Big Story of Christianity shown through the Bible. </w:t>
            </w:r>
          </w:p>
          <w:p w14:paraId="641A74B6" w14:textId="46BAF574" w:rsidR="00825C0A" w:rsidRPr="005E5FD9" w:rsidRDefault="00825C0A" w:rsidP="007A5418">
            <w:pPr>
              <w:pStyle w:val="paragraph"/>
              <w:spacing w:before="0" w:beforeAutospacing="0" w:after="0" w:afterAutospacing="0"/>
              <w:ind w:left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  <w:p w14:paraId="348709D6" w14:textId="77777777" w:rsidR="00F4178A" w:rsidRPr="007A5418" w:rsidRDefault="00F4178A" w:rsidP="007A5418">
            <w:pPr>
              <w:ind w:left="186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671" w:type="dxa"/>
          </w:tcPr>
          <w:p w14:paraId="0B0FE4A9" w14:textId="77777777" w:rsidR="00EB04B9" w:rsidRPr="005E5FD9" w:rsidRDefault="00EB04B9" w:rsidP="007A541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By the end of this unit most pupils should be able to: </w:t>
            </w:r>
          </w:p>
          <w:p w14:paraId="7BC3E0F0" w14:textId="77777777" w:rsidR="00EB04B9" w:rsidRPr="005E5FD9" w:rsidRDefault="00EB04B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describe some of the events in the life of Jesus – calling the disciples, his baptism, the temptations, performing miracles, what Jesus taught, how he changed lives </w:t>
            </w:r>
          </w:p>
          <w:p w14:paraId="24994436" w14:textId="77777777" w:rsidR="00EB04B9" w:rsidRPr="005E5FD9" w:rsidRDefault="00EB04B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 xml:space="preserve">describe some of the Christian beliefs about Jesus shown through these events – Jesus as powerful, Jesus as having authority, Jesus as the son of </w:t>
            </w:r>
            <w:proofErr w:type="gramStart"/>
            <w:r w:rsidRPr="007A5418">
              <w:rPr>
                <w:rFonts w:ascii="Arial" w:hAnsi="Arial" w:cs="Arial"/>
                <w:sz w:val="16"/>
                <w:szCs w:val="16"/>
              </w:rPr>
              <w:t>god</w:t>
            </w:r>
            <w:proofErr w:type="gramEnd"/>
            <w:r w:rsidRPr="007A5418">
              <w:rPr>
                <w:rFonts w:ascii="Arial" w:hAnsi="Arial" w:cs="Arial"/>
                <w:sz w:val="16"/>
                <w:szCs w:val="16"/>
              </w:rPr>
              <w:t>, Jesus changing lives </w:t>
            </w:r>
          </w:p>
          <w:p w14:paraId="26DA8A2F" w14:textId="77777777" w:rsidR="00EB04B9" w:rsidRPr="005E5FD9" w:rsidRDefault="00EB04B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show how these beliefs have an impact on the lives of Christians today </w:t>
            </w:r>
          </w:p>
          <w:p w14:paraId="28F3FA41" w14:textId="77777777" w:rsidR="00EB04B9" w:rsidRPr="005E5FD9" w:rsidRDefault="00EB04B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ask questions connected with their learning, express an opinion and give plausible reasons to back their opinion up. </w:t>
            </w:r>
          </w:p>
          <w:p w14:paraId="3B911382" w14:textId="77777777" w:rsidR="00F4178A" w:rsidRPr="007A5418" w:rsidRDefault="00F4178A" w:rsidP="007A5418">
            <w:pPr>
              <w:ind w:left="186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546" w:type="dxa"/>
          </w:tcPr>
          <w:p w14:paraId="0D7FBC15" w14:textId="77777777" w:rsidR="00A4524C" w:rsidRPr="005E5FD9" w:rsidRDefault="00A4524C" w:rsidP="007A541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By the end of this unit most pupils should be able to: </w:t>
            </w:r>
          </w:p>
          <w:p w14:paraId="785F36C9" w14:textId="630F189E" w:rsidR="00A4524C" w:rsidRPr="005E5FD9" w:rsidRDefault="00A4524C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 xml:space="preserve">describe some of the ways in which the Cathedral is used </w:t>
            </w:r>
          </w:p>
          <w:p w14:paraId="77C5AFF5" w14:textId="77777777" w:rsidR="00A4524C" w:rsidRPr="005E5FD9" w:rsidRDefault="00A4524C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for Christian worship and pilgrimage </w:t>
            </w:r>
          </w:p>
          <w:p w14:paraId="75FC3C6B" w14:textId="77777777" w:rsidR="00A4524C" w:rsidRPr="005E5FD9" w:rsidRDefault="00A4524C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for community use and cultural expression e.g. through exhibitions, the Miner’s memorial, special events  </w:t>
            </w:r>
          </w:p>
          <w:p w14:paraId="68A6BCCB" w14:textId="39C298A1" w:rsidR="00A4524C" w:rsidRPr="005E5FD9" w:rsidRDefault="00A4524C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>describe the significance and influence of St Aidan, St Cuthbert and The Venerable Bede  </w:t>
            </w:r>
          </w:p>
          <w:p w14:paraId="5FA5B58D" w14:textId="62072247" w:rsidR="00A4524C" w:rsidRPr="005E5FD9" w:rsidRDefault="00A4524C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7A5418">
              <w:rPr>
                <w:rFonts w:ascii="Arial" w:hAnsi="Arial" w:cs="Arial"/>
                <w:sz w:val="16"/>
                <w:szCs w:val="16"/>
              </w:rPr>
              <w:t xml:space="preserve">raise questions and discuss ideas, giving opinions with reasons in relation to their study about Durham </w:t>
            </w:r>
            <w:proofErr w:type="gramStart"/>
            <w:r w:rsidRPr="007A5418">
              <w:rPr>
                <w:rFonts w:ascii="Arial" w:hAnsi="Arial" w:cs="Arial"/>
                <w:sz w:val="16"/>
                <w:szCs w:val="16"/>
              </w:rPr>
              <w:t>Cathedral  e.g.</w:t>
            </w:r>
            <w:proofErr w:type="gramEnd"/>
            <w:r w:rsidRPr="007A5418">
              <w:rPr>
                <w:rFonts w:ascii="Arial" w:hAnsi="Arial" w:cs="Arial"/>
                <w:sz w:val="16"/>
                <w:szCs w:val="16"/>
              </w:rPr>
              <w:t xml:space="preserve"> should a Cathedral be open to all whether they are religious or not? Is a Cathedral more a place for tourists than a place of </w:t>
            </w:r>
            <w:proofErr w:type="gramStart"/>
            <w:r w:rsidRPr="007A5418">
              <w:rPr>
                <w:rFonts w:ascii="Arial" w:hAnsi="Arial" w:cs="Arial"/>
                <w:sz w:val="16"/>
                <w:szCs w:val="16"/>
              </w:rPr>
              <w:t>worship?.</w:t>
            </w:r>
            <w:proofErr w:type="gramEnd"/>
            <w:r w:rsidRPr="007A5418"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47A647FB" w14:textId="77777777" w:rsidR="00F4178A" w:rsidRPr="007A5418" w:rsidRDefault="00F4178A" w:rsidP="007A5418">
            <w:pPr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</w:tr>
    </w:tbl>
    <w:p w14:paraId="1EC1B321" w14:textId="77777777" w:rsidR="006F3EAD" w:rsidRDefault="006F3EAD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4"/>
        <w:gridCol w:w="2105"/>
        <w:gridCol w:w="2671"/>
        <w:gridCol w:w="2546"/>
      </w:tblGrid>
      <w:tr w:rsidR="00A4524C" w:rsidRPr="005E5FD9" w14:paraId="5CDE5839" w14:textId="77777777" w:rsidTr="007A5418">
        <w:tc>
          <w:tcPr>
            <w:tcW w:w="1694" w:type="dxa"/>
          </w:tcPr>
          <w:p w14:paraId="751D07D6" w14:textId="250DD56E" w:rsidR="00F4178A" w:rsidRPr="005E5FD9" w:rsidRDefault="00F4178A" w:rsidP="00F4178A">
            <w:pPr>
              <w:rPr>
                <w:rFonts w:ascii="Arial" w:hAnsi="Arial" w:cs="Arial"/>
                <w:sz w:val="16"/>
                <w:szCs w:val="16"/>
              </w:rPr>
            </w:pPr>
            <w:r w:rsidRPr="005E5FD9">
              <w:rPr>
                <w:rFonts w:ascii="Arial" w:hAnsi="Arial" w:cs="Arial"/>
                <w:sz w:val="16"/>
                <w:szCs w:val="16"/>
              </w:rPr>
              <w:lastRenderedPageBreak/>
              <w:t>Year 5</w:t>
            </w:r>
          </w:p>
        </w:tc>
        <w:tc>
          <w:tcPr>
            <w:tcW w:w="2105" w:type="dxa"/>
          </w:tcPr>
          <w:p w14:paraId="01E85025" w14:textId="77777777" w:rsidR="00F62AA0" w:rsidRPr="006F3EAD" w:rsidRDefault="00F62AA0" w:rsidP="006F3EA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By the end of this unit, children will be able to: </w:t>
            </w:r>
          </w:p>
          <w:p w14:paraId="48573AE9" w14:textId="77777777" w:rsidR="00F62AA0" w:rsidRPr="006F3EAD" w:rsidRDefault="00F62AA0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Show an understanding of Muslim belief about God (oneness; 99 names of Allah, belief that Allah gives guidance through messengers and books) </w:t>
            </w:r>
          </w:p>
          <w:p w14:paraId="557BE193" w14:textId="77777777" w:rsidR="00F62AA0" w:rsidRPr="006F3EAD" w:rsidRDefault="00F62AA0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Describe the importance of Muhammad to Muslims </w:t>
            </w:r>
          </w:p>
          <w:p w14:paraId="0C89A896" w14:textId="77777777" w:rsidR="00F62AA0" w:rsidRPr="006F3EAD" w:rsidRDefault="00F62AA0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 xml:space="preserve">Show an understanding of the impact of the </w:t>
            </w:r>
            <w:proofErr w:type="spellStart"/>
            <w:r w:rsidRPr="006F3EAD">
              <w:rPr>
                <w:rFonts w:ascii="Arial" w:hAnsi="Arial" w:cs="Arial"/>
                <w:sz w:val="16"/>
                <w:szCs w:val="16"/>
              </w:rPr>
              <w:t>Qu’ran</w:t>
            </w:r>
            <w:proofErr w:type="spellEnd"/>
            <w:r w:rsidRPr="006F3EAD">
              <w:rPr>
                <w:rFonts w:ascii="Arial" w:hAnsi="Arial" w:cs="Arial"/>
                <w:sz w:val="16"/>
                <w:szCs w:val="16"/>
              </w:rPr>
              <w:t xml:space="preserve"> on Muslim belief and expressions of belief </w:t>
            </w:r>
          </w:p>
          <w:p w14:paraId="1815305A" w14:textId="77777777" w:rsidR="00F62AA0" w:rsidRPr="006F3EAD" w:rsidRDefault="00F62AA0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Describe the significance of the Mosque to Muslims </w:t>
            </w:r>
          </w:p>
          <w:p w14:paraId="7FECA676" w14:textId="77777777" w:rsidR="00F62AA0" w:rsidRPr="006F3EAD" w:rsidRDefault="00F62AA0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Show an understanding of some similarities and differences between religions </w:t>
            </w:r>
          </w:p>
          <w:p w14:paraId="34BAFECB" w14:textId="77777777" w:rsidR="00F62AA0" w:rsidRPr="006F3EAD" w:rsidRDefault="00F62AA0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Ask interesting questions about Islam, express their opinions and use sound reasons to back these up </w:t>
            </w:r>
          </w:p>
          <w:p w14:paraId="75C2802B" w14:textId="77777777" w:rsidR="00F4178A" w:rsidRPr="006F3EAD" w:rsidRDefault="00F4178A" w:rsidP="006F3EAD">
            <w:pPr>
              <w:ind w:left="186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671" w:type="dxa"/>
          </w:tcPr>
          <w:p w14:paraId="36E2723F" w14:textId="6E52A6C6" w:rsidR="00874F46" w:rsidRPr="006F3EAD" w:rsidRDefault="00874F46" w:rsidP="006F3EA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By the end of this unit most pupils should be able to: </w:t>
            </w:r>
          </w:p>
          <w:p w14:paraId="2845B939" w14:textId="77777777" w:rsidR="00874F46" w:rsidRPr="006F3EAD" w:rsidRDefault="00874F46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demonstrate detailed knowledge and understanding of the links between Christian beliefs in God and Biblical metaphor, symbols/other forms of Christian expression </w:t>
            </w:r>
          </w:p>
          <w:p w14:paraId="15DF8D7C" w14:textId="77777777" w:rsidR="00874F46" w:rsidRPr="006F3EAD" w:rsidRDefault="00874F46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demonstrate detailed understanding of how such beliefs have an impact on the lives of Christians;  </w:t>
            </w:r>
          </w:p>
          <w:p w14:paraId="3C43965A" w14:textId="77777777" w:rsidR="00874F46" w:rsidRPr="006F3EAD" w:rsidRDefault="00874F46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suggest meanings for some of the ways in which beliefs about God are represented in art/symbolism </w:t>
            </w:r>
          </w:p>
          <w:p w14:paraId="3F43AED9" w14:textId="77777777" w:rsidR="00874F46" w:rsidRPr="006F3EAD" w:rsidRDefault="00874F46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 xml:space="preserve">respond to the questions about Christian belief in God. In relation to these questions and religious material studied, they will express their own views, supporting them with sound reasons. </w:t>
            </w:r>
          </w:p>
          <w:p w14:paraId="07EBDF67" w14:textId="570D9616" w:rsidR="00874F46" w:rsidRPr="006F3EAD" w:rsidRDefault="00874F46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They can show understanding of different views and be able to give reasons to support an opposing view (</w:t>
            </w:r>
            <w:proofErr w:type="gramStart"/>
            <w:r w:rsidRPr="006F3EAD">
              <w:rPr>
                <w:rFonts w:ascii="Arial" w:hAnsi="Arial" w:cs="Arial"/>
                <w:sz w:val="16"/>
                <w:szCs w:val="16"/>
              </w:rPr>
              <w:t>i.e.</w:t>
            </w:r>
            <w:proofErr w:type="gramEnd"/>
            <w:r w:rsidRPr="006F3EAD">
              <w:rPr>
                <w:rFonts w:ascii="Arial" w:hAnsi="Arial" w:cs="Arial"/>
                <w:sz w:val="16"/>
                <w:szCs w:val="16"/>
              </w:rPr>
              <w:t xml:space="preserve"> they can see both sides of an argument). </w:t>
            </w:r>
          </w:p>
          <w:p w14:paraId="41BBF352" w14:textId="77777777" w:rsidR="00F4178A" w:rsidRPr="006F3EAD" w:rsidRDefault="00F4178A" w:rsidP="006F3EAD">
            <w:pPr>
              <w:ind w:left="186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546" w:type="dxa"/>
          </w:tcPr>
          <w:p w14:paraId="5D20E4CF" w14:textId="77777777" w:rsidR="005E5FD9" w:rsidRPr="006F3EAD" w:rsidRDefault="005E5FD9" w:rsidP="006F3EA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By the end of the unit most pupils should be able to:  </w:t>
            </w:r>
          </w:p>
          <w:p w14:paraId="51F6B669" w14:textId="77777777" w:rsidR="005E5FD9" w:rsidRPr="006F3EAD" w:rsidRDefault="005E5FD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have more detailed knowledge and understanding of beliefs, sources of authority, expressions of and impact of beliefs within and across Christianity, Islam and Sikhism.  </w:t>
            </w:r>
          </w:p>
          <w:p w14:paraId="00C0B27D" w14:textId="77777777" w:rsidR="005E5FD9" w:rsidRPr="006F3EAD" w:rsidRDefault="005E5FD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Have knowledge of the diversity or religious worldviews within the local/regional context. </w:t>
            </w:r>
          </w:p>
          <w:p w14:paraId="7B8C1ECD" w14:textId="77777777" w:rsidR="005E5FD9" w:rsidRPr="006F3EAD" w:rsidRDefault="005E5FD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Can raise controversial questions, express their opinions and use sound reasons to support.  </w:t>
            </w:r>
          </w:p>
          <w:p w14:paraId="62727AD0" w14:textId="77777777" w:rsidR="00F4178A" w:rsidRPr="006F3EAD" w:rsidRDefault="00F4178A" w:rsidP="006F3EAD">
            <w:pPr>
              <w:ind w:left="186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</w:tr>
      <w:tr w:rsidR="00A4524C" w:rsidRPr="005E5FD9" w14:paraId="4AC96355" w14:textId="77777777" w:rsidTr="007A5418">
        <w:tc>
          <w:tcPr>
            <w:tcW w:w="1694" w:type="dxa"/>
          </w:tcPr>
          <w:p w14:paraId="58EB7AAB" w14:textId="0749F63C" w:rsidR="00F4178A" w:rsidRPr="005E5FD9" w:rsidRDefault="00F4178A" w:rsidP="00F4178A">
            <w:pPr>
              <w:rPr>
                <w:rFonts w:ascii="Arial" w:hAnsi="Arial" w:cs="Arial"/>
                <w:sz w:val="16"/>
                <w:szCs w:val="16"/>
              </w:rPr>
            </w:pPr>
            <w:r w:rsidRPr="005E5FD9">
              <w:rPr>
                <w:rFonts w:ascii="Arial" w:hAnsi="Arial" w:cs="Arial"/>
                <w:sz w:val="16"/>
                <w:szCs w:val="16"/>
              </w:rPr>
              <w:t>Year 6</w:t>
            </w:r>
          </w:p>
        </w:tc>
        <w:tc>
          <w:tcPr>
            <w:tcW w:w="2105" w:type="dxa"/>
          </w:tcPr>
          <w:p w14:paraId="11496616" w14:textId="77777777" w:rsidR="00F62AA0" w:rsidRPr="006F3EAD" w:rsidRDefault="00F62AA0" w:rsidP="006F3EA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By the end of this unit most pupils should be able to: </w:t>
            </w:r>
          </w:p>
          <w:p w14:paraId="47DE1CE7" w14:textId="77777777" w:rsidR="00F62AA0" w:rsidRPr="006F3EAD" w:rsidRDefault="00F62AA0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show knowledge and understanding of what a pilgrimage is and why pilgrimage can be important today </w:t>
            </w:r>
          </w:p>
          <w:p w14:paraId="2F07ABA0" w14:textId="77777777" w:rsidR="00F62AA0" w:rsidRPr="006F3EAD" w:rsidRDefault="00F62AA0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 xml:space="preserve">show detailed knowledge and understanding of the features and beliefs expressed in Christian pilgrimage, Muslim Hajj, Hindu pilgrimage to </w:t>
            </w:r>
            <w:proofErr w:type="spellStart"/>
            <w:r w:rsidRPr="006F3EAD">
              <w:rPr>
                <w:rFonts w:ascii="Arial" w:hAnsi="Arial" w:cs="Arial"/>
                <w:sz w:val="16"/>
                <w:szCs w:val="16"/>
              </w:rPr>
              <w:t>Varansi</w:t>
            </w:r>
            <w:proofErr w:type="spellEnd"/>
            <w:r w:rsidRPr="006F3EAD"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544FED91" w14:textId="77777777" w:rsidR="00F62AA0" w:rsidRPr="006F3EAD" w:rsidRDefault="00F62AA0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show similarities and differences between the religions studied in relation to pilgrimage, meaning and significance </w:t>
            </w:r>
          </w:p>
          <w:p w14:paraId="1959C8B7" w14:textId="77777777" w:rsidR="00F62AA0" w:rsidRPr="006F3EAD" w:rsidRDefault="00F62AA0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raise and explore questions relating to the study of pilgrimage (</w:t>
            </w:r>
            <w:proofErr w:type="spellStart"/>
            <w:proofErr w:type="gramStart"/>
            <w:r w:rsidRPr="006F3EAD">
              <w:rPr>
                <w:rFonts w:ascii="Arial" w:hAnsi="Arial" w:cs="Arial"/>
                <w:sz w:val="16"/>
                <w:szCs w:val="16"/>
              </w:rPr>
              <w:t>eg</w:t>
            </w:r>
            <w:proofErr w:type="spellEnd"/>
            <w:proofErr w:type="gramEnd"/>
            <w:r w:rsidRPr="006F3EAD">
              <w:rPr>
                <w:rFonts w:ascii="Arial" w:hAnsi="Arial" w:cs="Arial"/>
                <w:sz w:val="16"/>
                <w:szCs w:val="16"/>
              </w:rPr>
              <w:t xml:space="preserve"> Is a pilgrimage just a holiday? Do miracles really happen at Lourdes?) expressing their opinions, giving sound reasons and appreciating some others hold different views (Critical Thinking). </w:t>
            </w:r>
          </w:p>
          <w:p w14:paraId="5CCDC48A" w14:textId="77777777" w:rsidR="00F4178A" w:rsidRPr="006F3EAD" w:rsidRDefault="00F4178A" w:rsidP="006F3EAD">
            <w:pPr>
              <w:ind w:left="186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671" w:type="dxa"/>
          </w:tcPr>
          <w:p w14:paraId="6565B6B7" w14:textId="77777777" w:rsidR="00874F46" w:rsidRPr="006F3EAD" w:rsidRDefault="00874F46" w:rsidP="006F3EA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By the end of this unit most pupils should be able to: </w:t>
            </w:r>
          </w:p>
          <w:p w14:paraId="0A1F68AB" w14:textId="77777777" w:rsidR="00874F46" w:rsidRPr="006F3EAD" w:rsidRDefault="00874F46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demonstrate detailed knowledge and understanding of the teachings of Christianity, Buddhism and Islam in relation to care of the natural world by humans </w:t>
            </w:r>
          </w:p>
          <w:p w14:paraId="71FF27F5" w14:textId="77777777" w:rsidR="00874F46" w:rsidRPr="006F3EAD" w:rsidRDefault="00874F46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show understanding of some of the ways Christians, Buddhists and Muslims may act on these teachings and describe the impact this may have for them and for others </w:t>
            </w:r>
          </w:p>
          <w:p w14:paraId="64ACD8EA" w14:textId="77777777" w:rsidR="00874F46" w:rsidRPr="006F3EAD" w:rsidRDefault="00874F46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describe some of the similarities and differences between these teachings and actions across Christianity, Buddhism and Islam </w:t>
            </w:r>
          </w:p>
          <w:p w14:paraId="560A6D09" w14:textId="77777777" w:rsidR="00874F46" w:rsidRPr="006F3EAD" w:rsidRDefault="00874F46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 xml:space="preserve">ask questions raised by these teachings and actions within Christianity, Buddhism and Islam.  They will express views on these questions, give </w:t>
            </w:r>
            <w:proofErr w:type="gramStart"/>
            <w:r w:rsidRPr="006F3EAD">
              <w:rPr>
                <w:rFonts w:ascii="Arial" w:hAnsi="Arial" w:cs="Arial"/>
                <w:sz w:val="16"/>
                <w:szCs w:val="16"/>
              </w:rPr>
              <w:t>sound(</w:t>
            </w:r>
            <w:proofErr w:type="gramEnd"/>
            <w:r w:rsidRPr="006F3EAD">
              <w:rPr>
                <w:rFonts w:ascii="Arial" w:hAnsi="Arial" w:cs="Arial"/>
                <w:sz w:val="16"/>
                <w:szCs w:val="16"/>
              </w:rPr>
              <w:t>*) reasons to support these views and give reasons to support opposing views </w:t>
            </w:r>
          </w:p>
          <w:p w14:paraId="6905DEEA" w14:textId="77777777" w:rsidR="00874F46" w:rsidRPr="006F3EAD" w:rsidRDefault="00874F46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reflect on their own feelings and values in relation to care for the natural world. </w:t>
            </w:r>
          </w:p>
          <w:p w14:paraId="5CF9DAD7" w14:textId="77777777" w:rsidR="00F4178A" w:rsidRPr="006F3EAD" w:rsidRDefault="00F4178A" w:rsidP="006F3EAD">
            <w:pPr>
              <w:ind w:left="186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546" w:type="dxa"/>
          </w:tcPr>
          <w:p w14:paraId="2FFE8AA7" w14:textId="77777777" w:rsidR="005E5FD9" w:rsidRPr="006F3EAD" w:rsidRDefault="005E5FD9" w:rsidP="006F3EA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By the end of this unit most pupils should be able to: </w:t>
            </w:r>
          </w:p>
          <w:p w14:paraId="5319E3B6" w14:textId="77777777" w:rsidR="005E5FD9" w:rsidRPr="006F3EAD" w:rsidRDefault="005E5FD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demonstrate more detailed knowledge and understanding of some of the beliefs and features of Christianity through the RE concepts </w:t>
            </w:r>
          </w:p>
          <w:p w14:paraId="23419C0E" w14:textId="77777777" w:rsidR="005E5FD9" w:rsidRPr="006F3EAD" w:rsidRDefault="005E5FD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demonstrate more detailed knowledge and understanding of BELIEF in Christianity (God, Jesus, love, forgiveness) </w:t>
            </w:r>
          </w:p>
          <w:p w14:paraId="270C7DE2" w14:textId="77777777" w:rsidR="005E5FD9" w:rsidRPr="006F3EAD" w:rsidRDefault="005E5FD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demonstrate more detailed knowledge and understanding of AUTHORITY in Christianity and how this links to beliefs (Bible, Jesus) </w:t>
            </w:r>
          </w:p>
          <w:p w14:paraId="254614CE" w14:textId="77777777" w:rsidR="005E5FD9" w:rsidRPr="006F3EAD" w:rsidRDefault="005E5FD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demonstrate more detailed knowledge and understanding of EXPRESSIONS OF BELIEF in Christianity (worship, ritual, symbols) </w:t>
            </w:r>
          </w:p>
          <w:p w14:paraId="0C98E42D" w14:textId="77777777" w:rsidR="005E5FD9" w:rsidRPr="006F3EAD" w:rsidRDefault="005E5FD9" w:rsidP="006F3EAD">
            <w:pPr>
              <w:pStyle w:val="paragraph"/>
              <w:numPr>
                <w:ilvl w:val="0"/>
                <w:numId w:val="1"/>
              </w:numPr>
              <w:tabs>
                <w:tab w:val="clear" w:pos="720"/>
                <w:tab w:val="num" w:pos="186"/>
              </w:tabs>
              <w:spacing w:before="0" w:beforeAutospacing="0" w:after="0" w:afterAutospacing="0"/>
              <w:ind w:left="186" w:hanging="186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6F3EAD">
              <w:rPr>
                <w:rFonts w:ascii="Arial" w:hAnsi="Arial" w:cs="Arial"/>
                <w:sz w:val="16"/>
                <w:szCs w:val="16"/>
              </w:rPr>
              <w:t>demonstrate more detailed knowledge and understanding of IMPACT OF BELIEF in Christianity (</w:t>
            </w:r>
            <w:proofErr w:type="gramStart"/>
            <w:r w:rsidRPr="006F3EAD">
              <w:rPr>
                <w:rFonts w:ascii="Arial" w:hAnsi="Arial" w:cs="Arial"/>
                <w:sz w:val="16"/>
                <w:szCs w:val="16"/>
              </w:rPr>
              <w:t>e.g.</w:t>
            </w:r>
            <w:proofErr w:type="gramEnd"/>
            <w:r w:rsidRPr="006F3EAD">
              <w:rPr>
                <w:rFonts w:ascii="Arial" w:hAnsi="Arial" w:cs="Arial"/>
                <w:sz w:val="16"/>
                <w:szCs w:val="16"/>
              </w:rPr>
              <w:t xml:space="preserve"> through Christian attitudes of love and care for others).  </w:t>
            </w:r>
          </w:p>
          <w:p w14:paraId="784D5BD8" w14:textId="77777777" w:rsidR="00F4178A" w:rsidRPr="006F3EAD" w:rsidRDefault="00F4178A" w:rsidP="006F3EAD">
            <w:pPr>
              <w:ind w:left="186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</w:tr>
    </w:tbl>
    <w:p w14:paraId="4AB794F3" w14:textId="77777777" w:rsidR="00777B1A" w:rsidRPr="005E5FD9" w:rsidRDefault="00777B1A">
      <w:pPr>
        <w:rPr>
          <w:rFonts w:ascii="Arial" w:hAnsi="Arial" w:cs="Arial"/>
          <w:sz w:val="16"/>
          <w:szCs w:val="16"/>
        </w:rPr>
      </w:pPr>
    </w:p>
    <w:sectPr w:rsidR="00777B1A" w:rsidRPr="005E5F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A4144F"/>
    <w:multiLevelType w:val="multilevel"/>
    <w:tmpl w:val="6A220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78A"/>
    <w:rsid w:val="00234E97"/>
    <w:rsid w:val="004D608E"/>
    <w:rsid w:val="005E5FD9"/>
    <w:rsid w:val="006E0ADC"/>
    <w:rsid w:val="006F3EAD"/>
    <w:rsid w:val="00733384"/>
    <w:rsid w:val="00777B1A"/>
    <w:rsid w:val="007A5418"/>
    <w:rsid w:val="00825C0A"/>
    <w:rsid w:val="00874F46"/>
    <w:rsid w:val="008D5B21"/>
    <w:rsid w:val="008F4A3A"/>
    <w:rsid w:val="00A4524C"/>
    <w:rsid w:val="00C21A8B"/>
    <w:rsid w:val="00CF29E9"/>
    <w:rsid w:val="00EB04B9"/>
    <w:rsid w:val="00F4178A"/>
    <w:rsid w:val="00F62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AFF8D"/>
  <w15:chartTrackingRefBased/>
  <w15:docId w15:val="{C62FC8F2-D99F-45A1-9A8F-247A6F664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17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F41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4178A"/>
  </w:style>
  <w:style w:type="character" w:customStyle="1" w:styleId="eop">
    <w:name w:val="eop"/>
    <w:basedOn w:val="DefaultParagraphFont"/>
    <w:rsid w:val="00F4178A"/>
  </w:style>
  <w:style w:type="character" w:customStyle="1" w:styleId="tabchar">
    <w:name w:val="tabchar"/>
    <w:basedOn w:val="DefaultParagraphFont"/>
    <w:rsid w:val="00A4524C"/>
  </w:style>
  <w:style w:type="paragraph" w:styleId="ListParagraph">
    <w:name w:val="List Paragraph"/>
    <w:basedOn w:val="Normal"/>
    <w:uiPriority w:val="34"/>
    <w:qFormat/>
    <w:rsid w:val="006E0A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03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6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8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6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9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0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8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9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9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1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01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4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1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9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7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1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42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2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2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0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7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4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3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7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9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5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54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4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9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8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0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91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17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3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8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8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04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76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32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3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4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4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C1629DD3515542BC1CD9F67BBF029A" ma:contentTypeVersion="23" ma:contentTypeDescription="Create a new document." ma:contentTypeScope="" ma:versionID="2f9cfe6925e5b4b6ef9155d08c019a13">
  <xsd:schema xmlns:xsd="http://www.w3.org/2001/XMLSchema" xmlns:xs="http://www.w3.org/2001/XMLSchema" xmlns:p="http://schemas.microsoft.com/office/2006/metadata/properties" xmlns:ns2="692b44f5-1f63-48a1-81a2-341f1e88777d" xmlns:ns3="0ed8b7f3-a958-4ab3-95a7-e8be8d271ad0" targetNamespace="http://schemas.microsoft.com/office/2006/metadata/properties" ma:root="true" ma:fieldsID="0b634d9827396342863a8c4c5336e5f0" ns2:_="" ns3:_="">
    <xsd:import namespace="692b44f5-1f63-48a1-81a2-341f1e88777d"/>
    <xsd:import namespace="0ed8b7f3-a958-4ab3-95a7-e8be8d271a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b44f5-1f63-48a1-81a2-341f1e887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d8b7f3-a958-4ab3-95a7-e8be8d271ad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66c20ec-3d5c-485b-8970-7841bbb31ee6}" ma:internalName="TaxCatchAll" ma:showField="CatchAllData" ma:web="0ed8b7f3-a958-4ab3-95a7-e8be8d271a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2b44f5-1f63-48a1-81a2-341f1e88777d">
      <Terms xmlns="http://schemas.microsoft.com/office/infopath/2007/PartnerControls"/>
    </lcf76f155ced4ddcb4097134ff3c332f>
    <TaxCatchAll xmlns="0ed8b7f3-a958-4ab3-95a7-e8be8d271ad0" xsi:nil="true"/>
  </documentManagement>
</p:properties>
</file>

<file path=customXml/itemProps1.xml><?xml version="1.0" encoding="utf-8"?>
<ds:datastoreItem xmlns:ds="http://schemas.openxmlformats.org/officeDocument/2006/customXml" ds:itemID="{48359486-1519-40C6-AC43-C502E456E65D}"/>
</file>

<file path=customXml/itemProps2.xml><?xml version="1.0" encoding="utf-8"?>
<ds:datastoreItem xmlns:ds="http://schemas.openxmlformats.org/officeDocument/2006/customXml" ds:itemID="{F5210583-152F-48A2-934E-919A589415D7}"/>
</file>

<file path=customXml/itemProps3.xml><?xml version="1.0" encoding="utf-8"?>
<ds:datastoreItem xmlns:ds="http://schemas.openxmlformats.org/officeDocument/2006/customXml" ds:itemID="{FD9C8AD2-F033-41E1-98C0-01CBE89E331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1608</Words>
  <Characters>9168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Parker, M</dc:creator>
  <cp:keywords/>
  <dc:description/>
  <cp:lastModifiedBy>Jane Kashouris</cp:lastModifiedBy>
  <cp:revision>2</cp:revision>
  <dcterms:created xsi:type="dcterms:W3CDTF">2025-07-25T12:30:00Z</dcterms:created>
  <dcterms:modified xsi:type="dcterms:W3CDTF">2025-07-25T12:30:00Z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0x010100CFC1629DD3515542BC1CD9F67BBF029A</vt:lpwstr>
  </property>
</Properties>
</file>